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B7D0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无锡市大气办印发《关于落实施工项目颗粒物和挥发性有机物（VOCs）减排的通知》，要求</w:t>
      </w:r>
      <w:proofErr w:type="gramStart"/>
      <w:r>
        <w:rPr>
          <w:rFonts w:ascii="微软雅黑" w:eastAsia="微软雅黑" w:hAnsi="微软雅黑" w:hint="eastAsia"/>
        </w:rPr>
        <w:t>持污染减</w:t>
      </w:r>
      <w:proofErr w:type="gramEnd"/>
      <w:r>
        <w:rPr>
          <w:rFonts w:ascii="微软雅黑" w:eastAsia="微软雅黑" w:hAnsi="微软雅黑" w:hint="eastAsia"/>
        </w:rPr>
        <w:t>排与应急</w:t>
      </w:r>
      <w:proofErr w:type="gramStart"/>
      <w:r>
        <w:rPr>
          <w:rFonts w:ascii="微软雅黑" w:eastAsia="微软雅黑" w:hAnsi="微软雅黑" w:hint="eastAsia"/>
        </w:rPr>
        <w:t>管控相结合</w:t>
      </w:r>
      <w:proofErr w:type="gramEnd"/>
      <w:r>
        <w:rPr>
          <w:rFonts w:ascii="微软雅黑" w:eastAsia="微软雅黑" w:hAnsi="微软雅黑" w:hint="eastAsia"/>
        </w:rPr>
        <w:t>，精准施策强化源头治理，详情如下：</w:t>
      </w:r>
    </w:p>
    <w:p w14:paraId="118F7577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今年是“十四五”开局之年，也是中国共产党成立100周年，做好生态环境工作、实现污染防治攻坚战由“坚决打好”向“深入打好”的转变意义重大，按照《关于印发无锡市大气臭氧污染防治攻坚28条三年行动计划（2020—2022年）的通知》（</w:t>
      </w:r>
      <w:proofErr w:type="gramStart"/>
      <w:r>
        <w:rPr>
          <w:rFonts w:ascii="微软雅黑" w:eastAsia="微软雅黑" w:hAnsi="微软雅黑" w:hint="eastAsia"/>
        </w:rPr>
        <w:t>锡政办</w:t>
      </w:r>
      <w:proofErr w:type="gramEnd"/>
      <w:r>
        <w:rPr>
          <w:rFonts w:ascii="微软雅黑" w:eastAsia="微软雅黑" w:hAnsi="微软雅黑" w:hint="eastAsia"/>
        </w:rPr>
        <w:t>发〔2020〕47号）要求，以问题为导向，突出抓好颗粒物和挥发性有机物（VOCs）整治，坚持污染减排与应急</w:t>
      </w:r>
      <w:proofErr w:type="gramStart"/>
      <w:r>
        <w:rPr>
          <w:rFonts w:ascii="微软雅黑" w:eastAsia="微软雅黑" w:hAnsi="微软雅黑" w:hint="eastAsia"/>
        </w:rPr>
        <w:t>管控相结合</w:t>
      </w:r>
      <w:proofErr w:type="gramEnd"/>
      <w:r>
        <w:rPr>
          <w:rFonts w:ascii="微软雅黑" w:eastAsia="微软雅黑" w:hAnsi="微软雅黑" w:hint="eastAsia"/>
        </w:rPr>
        <w:t>，精准施策强化源头治理，进一步建立“科学闭环”和“管理闭环”的双闭环工作机制，现将施工项目颗粒物和挥发性有机物（VOCs）减</w:t>
      </w:r>
      <w:proofErr w:type="gramStart"/>
      <w:r>
        <w:rPr>
          <w:rFonts w:ascii="微软雅黑" w:eastAsia="微软雅黑" w:hAnsi="微软雅黑" w:hint="eastAsia"/>
        </w:rPr>
        <w:t>排相关</w:t>
      </w:r>
      <w:proofErr w:type="gramEnd"/>
      <w:r>
        <w:rPr>
          <w:rFonts w:ascii="微软雅黑" w:eastAsia="微软雅黑" w:hAnsi="微软雅黑" w:hint="eastAsia"/>
        </w:rPr>
        <w:t>要求明确如下：</w:t>
      </w:r>
    </w:p>
    <w:p w14:paraId="479A13F9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01适用范围</w:t>
      </w:r>
    </w:p>
    <w:p w14:paraId="7CFD04B4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1、各类房地产开发建设项目；</w:t>
      </w:r>
    </w:p>
    <w:p w14:paraId="11AA7803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2、大型公建类民生项目（高速路、轨道交通、快速路、公共交通枢纽及其配套、公交场站、智能交通、绿道、水利、道路改造、医疗卫生等）；</w:t>
      </w:r>
    </w:p>
    <w:p w14:paraId="53CAC010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3、地下综合管廊项目；</w:t>
      </w:r>
    </w:p>
    <w:p w14:paraId="24370FC3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4、铁路建设项目；</w:t>
      </w:r>
    </w:p>
    <w:p w14:paraId="6F647F8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5、拆迁、房屋、道路、设施维修翻新；</w:t>
      </w:r>
    </w:p>
    <w:p w14:paraId="7D7D807C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6、企业厂房、设施、设备维修翻新；</w:t>
      </w:r>
    </w:p>
    <w:p w14:paraId="52B70D75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7、幼儿园、中小学等教育类民生项目；</w:t>
      </w:r>
    </w:p>
    <w:p w14:paraId="538C1772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8、农迁房、安置房、人才公寓类民生项目；</w:t>
      </w:r>
    </w:p>
    <w:p w14:paraId="406C575E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9、其他涉及颗粒物和VOCs工序的项目。</w:t>
      </w:r>
    </w:p>
    <w:p w14:paraId="17607AA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02涉及工序</w:t>
      </w:r>
    </w:p>
    <w:p w14:paraId="6B4E39C6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1、4月-9月：墙体喷涂、各类管道与构件防腐喷涂、围栏喷（刷）油漆及切割焊接，道路栏杆刷漆、外立面改造、铺设沥青、楼顶防水、道路地面划线、大中型装修；</w:t>
      </w:r>
    </w:p>
    <w:p w14:paraId="330B4A5B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2、10月-次年3月：建筑工地、道路施工、拆迁工地、裸露地面、建筑垃圾消纳</w:t>
      </w:r>
      <w:proofErr w:type="gramStart"/>
      <w:r>
        <w:rPr>
          <w:rFonts w:ascii="微软雅黑" w:eastAsia="微软雅黑" w:hAnsi="微软雅黑" w:hint="eastAsia"/>
        </w:rPr>
        <w:t>场涉及</w:t>
      </w:r>
      <w:proofErr w:type="gramEnd"/>
      <w:r>
        <w:rPr>
          <w:rFonts w:ascii="微软雅黑" w:eastAsia="微软雅黑" w:hAnsi="微软雅黑" w:hint="eastAsia"/>
        </w:rPr>
        <w:t>土方作业或覆土作业。</w:t>
      </w:r>
    </w:p>
    <w:p w14:paraId="53304E6A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03严格VOCs减排</w:t>
      </w:r>
    </w:p>
    <w:p w14:paraId="7F3D0BAD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施工单位每年3月底前进入无锡生态环境</w:t>
      </w:r>
      <w:proofErr w:type="gramStart"/>
      <w:r>
        <w:rPr>
          <w:rFonts w:ascii="微软雅黑" w:eastAsia="微软雅黑" w:hAnsi="微软雅黑" w:hint="eastAsia"/>
        </w:rPr>
        <w:t>微信公众号</w:t>
      </w:r>
      <w:proofErr w:type="gramEnd"/>
      <w:r>
        <w:rPr>
          <w:rFonts w:ascii="微软雅黑" w:eastAsia="微软雅黑" w:hAnsi="微软雅黑" w:hint="eastAsia"/>
        </w:rPr>
        <w:t>，点击信息服务栏目，选择施工项目申报,完成夏季涉VOCs作业申报，重点关注使用原料情况、施工管理及错峰生产情况。</w:t>
      </w:r>
    </w:p>
    <w:p w14:paraId="63F5DD83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（一）加强源头管控</w:t>
      </w:r>
    </w:p>
    <w:p w14:paraId="6A3FD98E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工程项目选用涂料的VOCs含量应符合现行国家标准《民用建筑工程室内环境污染控制规范》（GB50325）、《建筑用墙面涂料中有害物质限量》（GB18582-2020）。工程项目选用胶粘剂的VOCs含量应符合现行国家标准《室内装饰装修材料胶粘剂中有害物质限量》（GB18583）、《建筑胶粘剂有害物质限量》（GB30982）等有关强制性标准要求。</w:t>
      </w:r>
    </w:p>
    <w:p w14:paraId="2E8A1D2A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2、勘察设计单位在编制建筑工程设计文件时，应按现行国家标准，可参照执行《建筑类涂料与胶粘剂挥发性有机化合物含量限值标准》（DB13/3005-2017），优先选用低（无）VOCs含量的或主要污染物浓度符合国家强制性标准的内外墙涂料、胶粘剂，并清晰标明VOCs含量限值要求。严禁选用国家、省明令禁止或列入淘汰目录的建材产品。施工图审查机构应将相关要求纳入审查范围，按照现行有关标准要求对设计图纸或文件严格审查、把关。</w:t>
      </w:r>
    </w:p>
    <w:p w14:paraId="038DA269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鼓励工程项目采用新技术、新工艺、新材料，优先选用装配式建筑构件和定型化、工具式施工安全防护设施；需防腐处理的各类钢结构构件、铸铁管、焊接钢管等集中场外防腐处理完毕后再进场；利用BIM技术对各类管道、管线进行综合排布，管道支架现场测量、场外加工，防腐处理完毕后再进场等。工程项目优化施工组织设计，减少施工现场喷涂、刷漆工作环节，降低施工现场挥发性有机物（VOCs）的排放。</w:t>
      </w:r>
    </w:p>
    <w:p w14:paraId="6B9C5AED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（二）严把检验关口</w:t>
      </w:r>
    </w:p>
    <w:p w14:paraId="68592C8F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1、建设单位应在采购和质量巡查环节严格把控，发现采用不符合现行有关标准和设计要求的涂料、胶粘剂应立即要求退场。</w:t>
      </w:r>
    </w:p>
    <w:p w14:paraId="400F4A8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施工和监理单位要强化对涂料、胶粘剂的材料进场检验，按要求进行抽检，做好台账记录；加强后续自查、巡查，发现不符合要求的涂料、胶粘剂应立即退场、不得使用；把是否使用合格的涂料、胶粘剂纳入到相关方的质量检查与验收制度中，对使用不合格材料的工序不予验收通过。</w:t>
      </w:r>
    </w:p>
    <w:p w14:paraId="25AB226B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（三）严格监督管理</w:t>
      </w:r>
    </w:p>
    <w:p w14:paraId="315422A3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1、施工现场严禁露天喷漆，有条件的焊接作业必须采取大气污染物收集处理措施。</w:t>
      </w:r>
    </w:p>
    <w:p w14:paraId="03C190CC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2、规范施工现场材料管理。涂料、胶粘剂、水性处理剂、稀释剂和溶剂等必须密闭保存；使用后的余料应及时封闭存放，废料及时清出；用毕的废弃容器及时回收处理，不得露天堆放。</w:t>
      </w:r>
    </w:p>
    <w:p w14:paraId="33DCA3D3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3、建筑工程室内严禁使用有机溶剂清洗施工用具。</w:t>
      </w:r>
    </w:p>
    <w:p w14:paraId="3285949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4、各项目工地建立各类柴油机械（含机动车）进</w:t>
      </w:r>
      <w:proofErr w:type="gramStart"/>
      <w:r>
        <w:rPr>
          <w:rFonts w:ascii="微软雅黑" w:eastAsia="微软雅黑" w:hAnsi="微软雅黑" w:hint="eastAsia"/>
        </w:rPr>
        <w:t>出场台</w:t>
      </w:r>
      <w:proofErr w:type="gramEnd"/>
      <w:r>
        <w:rPr>
          <w:rFonts w:ascii="微软雅黑" w:eastAsia="微软雅黑" w:hAnsi="微软雅黑" w:hint="eastAsia"/>
        </w:rPr>
        <w:t>账资料，加强使用过程中排放检查，杜绝冒黑烟等超标排放的违法行为。</w:t>
      </w:r>
    </w:p>
    <w:p w14:paraId="49A254DF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（四）实行夏季生产调控措施</w:t>
      </w:r>
    </w:p>
    <w:p w14:paraId="739EDE0D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1、施工企业应合理安排工程施工时间，结合我市气候状况，制定季节性错峰施工方案，涉VOCs排放的施工工序尽量避开4至9月夏季高温季节。</w:t>
      </w:r>
    </w:p>
    <w:p w14:paraId="30B9A045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涉VOCs排放工序实行错峰作业。4月至9月，根据市大气办在应急管理平台的短信预警，每天10时至17时（不含下雨天）暂停涉VOCS排放工序，根据市大气办臭氧超标预警要求的时间段，工地施工现场禁止墙体喷涂、各类管道与构件防腐喷涂、围栏喷（刷）油漆及切割焊接等易产生挥发性有机物废气的施工作业，禁止道路栏杆刷漆、外立面改造、道路铺设沥青、围墙刷漆、楼顶防水作业、道路地面划线、大中型装修。</w:t>
      </w:r>
    </w:p>
    <w:p w14:paraId="5C46412B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04强化颗粒物管控</w:t>
      </w:r>
    </w:p>
    <w:p w14:paraId="0E3F011D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施工单位每年8月底前进入无锡生态环境</w:t>
      </w:r>
      <w:proofErr w:type="gramStart"/>
      <w:r>
        <w:rPr>
          <w:rFonts w:ascii="微软雅黑" w:eastAsia="微软雅黑" w:hAnsi="微软雅黑" w:hint="eastAsia"/>
        </w:rPr>
        <w:t>微信公众号</w:t>
      </w:r>
      <w:proofErr w:type="gramEnd"/>
      <w:r>
        <w:rPr>
          <w:rFonts w:ascii="微软雅黑" w:eastAsia="微软雅黑" w:hAnsi="微软雅黑" w:hint="eastAsia"/>
        </w:rPr>
        <w:t>，点击信息服务栏目，选择施工项目申报，完成</w:t>
      </w:r>
      <w:proofErr w:type="gramStart"/>
      <w:r>
        <w:rPr>
          <w:rFonts w:ascii="微软雅黑" w:eastAsia="微软雅黑" w:hAnsi="微软雅黑" w:hint="eastAsia"/>
        </w:rPr>
        <w:t>秋冬季涉颗粒</w:t>
      </w:r>
      <w:proofErr w:type="gramEnd"/>
      <w:r>
        <w:rPr>
          <w:rFonts w:ascii="微软雅黑" w:eastAsia="微软雅黑" w:hAnsi="微软雅黑" w:hint="eastAsia"/>
        </w:rPr>
        <w:t>物作业申报，重点关注</w:t>
      </w:r>
      <w:proofErr w:type="gramStart"/>
      <w:r>
        <w:rPr>
          <w:rFonts w:ascii="微软雅黑" w:eastAsia="微软雅黑" w:hAnsi="微软雅黑" w:hint="eastAsia"/>
        </w:rPr>
        <w:t>工地抑尘措施</w:t>
      </w:r>
      <w:proofErr w:type="gramEnd"/>
      <w:r>
        <w:rPr>
          <w:rFonts w:ascii="微软雅黑" w:eastAsia="微软雅黑" w:hAnsi="微软雅黑" w:hint="eastAsia"/>
        </w:rPr>
        <w:t>、运输车辆和非道移动机械使用情况。</w:t>
      </w:r>
    </w:p>
    <w:p w14:paraId="221A7DFE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（一）</w:t>
      </w:r>
      <w:proofErr w:type="gramStart"/>
      <w:r>
        <w:rPr>
          <w:rFonts w:ascii="微软雅黑" w:eastAsia="微软雅黑" w:hAnsi="微软雅黑" w:hint="eastAsia"/>
        </w:rPr>
        <w:t>强化抑尘措施</w:t>
      </w:r>
      <w:proofErr w:type="gramEnd"/>
    </w:p>
    <w:p w14:paraId="6D60458C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1、全市各类施工工地在施工过程中应强化落实</w:t>
      </w:r>
      <w:proofErr w:type="gramStart"/>
      <w:r>
        <w:rPr>
          <w:rFonts w:ascii="微软雅黑" w:eastAsia="微软雅黑" w:hAnsi="微软雅黑" w:hint="eastAsia"/>
        </w:rPr>
        <w:t>各项抑尘措施</w:t>
      </w:r>
      <w:proofErr w:type="gramEnd"/>
      <w:r>
        <w:rPr>
          <w:rFonts w:ascii="微软雅黑" w:eastAsia="微软雅黑" w:hAnsi="微软雅黑" w:hint="eastAsia"/>
        </w:rPr>
        <w:t>，可对照《促进建设工程文明施工水平提升工作方案》文件要求开展自查自纠，特别是对于不符合</w:t>
      </w:r>
      <w:proofErr w:type="gramStart"/>
      <w:r>
        <w:rPr>
          <w:rFonts w:ascii="微软雅黑" w:eastAsia="微软雅黑" w:hAnsi="微软雅黑" w:hint="eastAsia"/>
        </w:rPr>
        <w:t>“六个百分之百”抑尘标准</w:t>
      </w:r>
      <w:proofErr w:type="gramEnd"/>
      <w:r>
        <w:rPr>
          <w:rFonts w:ascii="微软雅黑" w:eastAsia="微软雅黑" w:hAnsi="微软雅黑" w:hint="eastAsia"/>
        </w:rPr>
        <w:t>的工地，要停工整改。对屡改屡犯的企业和项目，将采取停工整改、约谈告诫、经济处罚、信用扣分、媒体曝光、一票否决、列入建筑市场主体“黑名单”等措施。</w:t>
      </w:r>
    </w:p>
    <w:p w14:paraId="2159089E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全市施工区域内渣土弃置场、散装物料、裸露地面等应采取覆盖、绿化、硬化等方式，除必要施工作业外，实现施工区域基本无裸土，使用防尘网进行覆盖的，应提升防尘网质量，要求使用6针及以上环保型密目防尘网，确保</w:t>
      </w:r>
      <w:proofErr w:type="gramStart"/>
      <w:r>
        <w:rPr>
          <w:rFonts w:ascii="微软雅黑" w:eastAsia="微软雅黑" w:hAnsi="微软雅黑" w:hint="eastAsia"/>
        </w:rPr>
        <w:t>达到抑尘效果</w:t>
      </w:r>
      <w:proofErr w:type="gramEnd"/>
      <w:r>
        <w:rPr>
          <w:rFonts w:ascii="微软雅黑" w:eastAsia="微软雅黑" w:hAnsi="微软雅黑" w:hint="eastAsia"/>
        </w:rPr>
        <w:t>。</w:t>
      </w:r>
    </w:p>
    <w:p w14:paraId="6FAC5981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3、施工工地在进行土方开挖、爆破、拆除等易产生扬尘的作业时，应使用雾炮车或高压水车等</w:t>
      </w:r>
      <w:proofErr w:type="gramStart"/>
      <w:r>
        <w:rPr>
          <w:rFonts w:ascii="微软雅黑" w:eastAsia="微软雅黑" w:hAnsi="微软雅黑" w:hint="eastAsia"/>
        </w:rPr>
        <w:t>进行抑尘作业</w:t>
      </w:r>
      <w:proofErr w:type="gramEnd"/>
      <w:r>
        <w:rPr>
          <w:rFonts w:ascii="微软雅黑" w:eastAsia="微软雅黑" w:hAnsi="微软雅黑" w:hint="eastAsia"/>
        </w:rPr>
        <w:t>。施工工地现场应配备洒水车或喷淋设施，每天派专人对围挡区域、场内道路与地面、临时裸露覆盖区域、易扬尘区域进行洒水降尘，常态化保湿。</w:t>
      </w:r>
    </w:p>
    <w:p w14:paraId="41F2AE56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4、当气温小于等于2摄氏度，施工工地内</w:t>
      </w:r>
      <w:proofErr w:type="gramStart"/>
      <w:r>
        <w:rPr>
          <w:rFonts w:ascii="微软雅黑" w:eastAsia="微软雅黑" w:hAnsi="微软雅黑" w:hint="eastAsia"/>
        </w:rPr>
        <w:t>所有抑尘作业</w:t>
      </w:r>
      <w:proofErr w:type="gramEnd"/>
      <w:r>
        <w:rPr>
          <w:rFonts w:ascii="微软雅黑" w:eastAsia="微软雅黑" w:hAnsi="微软雅黑" w:hint="eastAsia"/>
        </w:rPr>
        <w:t>（洒水、雾炮及围挡喷淋等）应当停止。</w:t>
      </w:r>
    </w:p>
    <w:p w14:paraId="1616F87B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（二）强化移动源监管</w:t>
      </w:r>
    </w:p>
    <w:p w14:paraId="0A4734FE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、鼓励各类施工工地使用更高排放标准的移动源，优先使用纯电动的机动车（含渣土车和水泥罐车等）和非道路移动机械，或优先使用2017年7月1日之后生产（或注册登记）的国Ⅲ及以上排放标准的挖掘机装载机等非道路移动机械和国Ⅴ及以上排放标准的柴油货车。</w:t>
      </w:r>
    </w:p>
    <w:p w14:paraId="68C8B17D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2、全市各类施工工地应建立移动源污染排放管理制度，业主（施工）单位应禁止未悬挂环保牌照、不符合现行排放标准的非道路移动机械和柴油货车入场。工地内移动</w:t>
      </w:r>
      <w:proofErr w:type="gramStart"/>
      <w:r>
        <w:rPr>
          <w:rFonts w:ascii="微软雅黑" w:eastAsia="微软雅黑" w:hAnsi="微软雅黑" w:hint="eastAsia"/>
        </w:rPr>
        <w:t>源基本</w:t>
      </w:r>
      <w:proofErr w:type="gramEnd"/>
      <w:r>
        <w:rPr>
          <w:rFonts w:ascii="微软雅黑" w:eastAsia="微软雅黑" w:hAnsi="微软雅黑" w:hint="eastAsia"/>
        </w:rPr>
        <w:t>消除冒黑烟现象。</w:t>
      </w:r>
    </w:p>
    <w:p w14:paraId="764DF19B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全市各类施工工地要建立日常渣土车保洁管理制度，落实保洁人员，要治理车辆带泥上路、未采用合格的密闭车辆、运输各种易撒漏材料污染道路和环境、未按要求领取建筑渣土车准运证、未按规定路线运输到指定场所、未按要求在施工场地内设置渣土坑等问题，进一步提升工地渣土车运输管理水平。</w:t>
      </w:r>
    </w:p>
    <w:p w14:paraId="273AC869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4、全市各类施工工地及其各类柴油机械（含机动车）应坚决杜绝使用黑加油站（车）的油品以及各类假劣非标油品，减少各类移动源大气污染物的排放。</w:t>
      </w:r>
    </w:p>
    <w:p w14:paraId="15273CCA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（三）实行秋冬季调控措施</w:t>
      </w:r>
    </w:p>
    <w:p w14:paraId="1D53C04A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各类施工工地应关注秋冬季重污染天气预警，在市政府</w:t>
      </w:r>
      <w:proofErr w:type="gramStart"/>
      <w:r>
        <w:rPr>
          <w:rFonts w:ascii="微软雅黑" w:eastAsia="微软雅黑" w:hAnsi="微软雅黑" w:hint="eastAsia"/>
        </w:rPr>
        <w:t>发布重</w:t>
      </w:r>
      <w:proofErr w:type="gramEnd"/>
      <w:r>
        <w:rPr>
          <w:rFonts w:ascii="微软雅黑" w:eastAsia="微软雅黑" w:hAnsi="微软雅黑" w:hint="eastAsia"/>
        </w:rPr>
        <w:t>污染天气预警的情况下，应停止爆破、破碎、建筑物拆除、土方开挖、路面开挖、土方运输等。</w:t>
      </w:r>
    </w:p>
    <w:p w14:paraId="3104A57C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05强化监督管理</w:t>
      </w:r>
    </w:p>
    <w:p w14:paraId="1A4D4E4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1、市、县（市、区）两级住建、交通、城管、市政园林、水利部门按照各自职能和监管范围加强对工地扬尘、挥发性有机物（VOCs）和</w:t>
      </w:r>
      <w:proofErr w:type="gramStart"/>
      <w:r>
        <w:rPr>
          <w:rFonts w:ascii="微软雅黑" w:eastAsia="微软雅黑" w:hAnsi="微软雅黑" w:hint="eastAsia"/>
        </w:rPr>
        <w:t>移动源减排</w:t>
      </w:r>
      <w:proofErr w:type="gramEnd"/>
      <w:r>
        <w:rPr>
          <w:rFonts w:ascii="微软雅黑" w:eastAsia="微软雅黑" w:hAnsi="微软雅黑" w:hint="eastAsia"/>
        </w:rPr>
        <w:t>情况</w:t>
      </w:r>
      <w:r>
        <w:rPr>
          <w:rFonts w:ascii="微软雅黑" w:eastAsia="微软雅黑" w:hAnsi="微软雅黑" w:hint="eastAsia"/>
        </w:rPr>
        <w:lastRenderedPageBreak/>
        <w:t>的监管，将扬尘、挥发性有机物（VOCs）和</w:t>
      </w:r>
      <w:proofErr w:type="gramStart"/>
      <w:r>
        <w:rPr>
          <w:rFonts w:ascii="微软雅黑" w:eastAsia="微软雅黑" w:hAnsi="微软雅黑" w:hint="eastAsia"/>
        </w:rPr>
        <w:t>移动源减排</w:t>
      </w:r>
      <w:proofErr w:type="gramEnd"/>
      <w:r>
        <w:rPr>
          <w:rFonts w:ascii="微软雅黑" w:eastAsia="微软雅黑" w:hAnsi="微软雅黑" w:hint="eastAsia"/>
        </w:rPr>
        <w:t>情况纳入对在建工程项目的监督检查内容，</w:t>
      </w:r>
      <w:proofErr w:type="gramStart"/>
      <w:r>
        <w:rPr>
          <w:rFonts w:ascii="微软雅黑" w:eastAsia="微软雅黑" w:hAnsi="微软雅黑" w:hint="eastAsia"/>
        </w:rPr>
        <w:t>立行立改问题</w:t>
      </w:r>
      <w:proofErr w:type="gramEnd"/>
      <w:r>
        <w:rPr>
          <w:rFonts w:ascii="微软雅黑" w:eastAsia="微软雅黑" w:hAnsi="微软雅黑" w:hint="eastAsia"/>
        </w:rPr>
        <w:t>，要求工程项目当场改正，问题较多的责令限期整改，对拒不整改的予以停工整顿、通报批评或移交行政处罚，并按照有关规定实施信用惩戒。</w:t>
      </w:r>
    </w:p>
    <w:p w14:paraId="22C0D788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市、县（市、区）两级生态环境、住建、市场监督部门在4月-9月每月组织一次监督执法。全面执行建筑用墙面涂料以及胶黏剂、清洗剂等强制性产品质量标准，加强对工地、住宅、道路、企业墙体喷涂、各类管道与构件防腐喷涂、围栏喷（刷）油漆及切割焊接，道路栏杆刷漆、外立面改造、道路铺设沥青、围墙刷漆、楼顶防水作业、道路地面划线、大中型装修执法检查。市、县（市、区）两级生态环境、住建、城管及公安部门从10月-次年3月每月组织一次监督执法。加强对工地</w:t>
      </w:r>
      <w:proofErr w:type="gramStart"/>
      <w:r>
        <w:rPr>
          <w:rFonts w:ascii="微软雅黑" w:eastAsia="微软雅黑" w:hAnsi="微软雅黑" w:hint="eastAsia"/>
        </w:rPr>
        <w:t>抑尘措施</w:t>
      </w:r>
      <w:proofErr w:type="gramEnd"/>
      <w:r>
        <w:rPr>
          <w:rFonts w:ascii="微软雅黑" w:eastAsia="微软雅黑" w:hAnsi="微软雅黑" w:hint="eastAsia"/>
        </w:rPr>
        <w:t>落实及移动源专项执法检查，重点检查施工工地</w:t>
      </w:r>
      <w:proofErr w:type="gramStart"/>
      <w:r>
        <w:rPr>
          <w:rFonts w:ascii="微软雅黑" w:eastAsia="微软雅黑" w:hAnsi="微软雅黑" w:hint="eastAsia"/>
        </w:rPr>
        <w:t>裸</w:t>
      </w:r>
      <w:proofErr w:type="gramEnd"/>
      <w:r>
        <w:rPr>
          <w:rFonts w:ascii="微软雅黑" w:eastAsia="微软雅黑" w:hAnsi="微软雅黑" w:hint="eastAsia"/>
        </w:rPr>
        <w:t>土物料覆盖、土方及拆除抑尘，渣土车运输过程中非法运输、带泥上路、抛洒滴漏，非道路移动机械环保标识、油品质量、冒黑烟等问题。</w:t>
      </w:r>
    </w:p>
    <w:p w14:paraId="5B1938CC" w14:textId="77777777" w:rsidR="00DD3619" w:rsidRDefault="00DD3619" w:rsidP="00DD3619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3、各市（县）、区政府要严格落实属地管理责任强化</w:t>
      </w:r>
      <w:proofErr w:type="gramStart"/>
      <w:r>
        <w:rPr>
          <w:rFonts w:ascii="微软雅黑" w:eastAsia="微软雅黑" w:hAnsi="微软雅黑" w:hint="eastAsia"/>
        </w:rPr>
        <w:t>秋冬季管控</w:t>
      </w:r>
      <w:proofErr w:type="gramEnd"/>
      <w:r>
        <w:rPr>
          <w:rFonts w:ascii="微软雅黑" w:eastAsia="微软雅黑" w:hAnsi="微软雅黑" w:hint="eastAsia"/>
        </w:rPr>
        <w:t>（10月-次年3月）和夏季臭氧防控期间（4月-9月）施工工地监管。对未申报的项目凡是发现擅自开展涉颗粒物和VOCs排放工序作业施工的，责令停工整改，并从严查处。对申报的项目，第一次发现不按相关要求使用VOCs含量低的涂料或违规开展涉VOCs排放工序作业的，依法依规进行行政处罚，对责任单位相关负责人进行约谈；第二次发现违规的，除从严查处外，责令工地停工，列入申报黑名单。</w:t>
      </w:r>
    </w:p>
    <w:p w14:paraId="71A4D362" w14:textId="77777777" w:rsidR="00DD3619" w:rsidRDefault="00DD3619" w:rsidP="00DD3619">
      <w:pPr>
        <w:pStyle w:val="a9"/>
        <w:spacing w:before="240" w:beforeAutospacing="0" w:after="240" w:afterAutospacing="0"/>
        <w:rPr>
          <w:rFonts w:ascii="微软雅黑" w:eastAsia="微软雅黑" w:hAnsi="微软雅黑" w:hint="eastAsia"/>
        </w:rPr>
      </w:pPr>
    </w:p>
    <w:p w14:paraId="70108BF5" w14:textId="1F8CE01E" w:rsidR="004F3F59" w:rsidRPr="00DD3619" w:rsidRDefault="004F3F59" w:rsidP="00817BDD">
      <w:pPr>
        <w:pStyle w:val="a9"/>
        <w:spacing w:before="240" w:beforeAutospacing="0" w:after="240" w:afterAutospacing="0"/>
        <w:rPr>
          <w:rFonts w:ascii="微软雅黑" w:eastAsia="微软雅黑" w:hAnsi="微软雅黑"/>
        </w:rPr>
      </w:pPr>
    </w:p>
    <w:sectPr w:rsidR="004F3F59" w:rsidRPr="00DD3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8E71" w14:textId="77777777" w:rsidR="00C30ED2" w:rsidRDefault="00C30ED2" w:rsidP="006B783D">
      <w:r>
        <w:separator/>
      </w:r>
    </w:p>
  </w:endnote>
  <w:endnote w:type="continuationSeparator" w:id="0">
    <w:p w14:paraId="58D1F6D2" w14:textId="77777777" w:rsidR="00C30ED2" w:rsidRDefault="00C30ED2" w:rsidP="006B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AC92" w14:textId="77777777" w:rsidR="00C30ED2" w:rsidRDefault="00C30ED2" w:rsidP="006B783D">
      <w:r>
        <w:separator/>
      </w:r>
    </w:p>
  </w:footnote>
  <w:footnote w:type="continuationSeparator" w:id="0">
    <w:p w14:paraId="50B9AC11" w14:textId="77777777" w:rsidR="00C30ED2" w:rsidRDefault="00C30ED2" w:rsidP="006B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DB"/>
    <w:rsid w:val="00006853"/>
    <w:rsid w:val="00006966"/>
    <w:rsid w:val="00012123"/>
    <w:rsid w:val="00030181"/>
    <w:rsid w:val="000443AE"/>
    <w:rsid w:val="00082DD8"/>
    <w:rsid w:val="000A0304"/>
    <w:rsid w:val="000B2431"/>
    <w:rsid w:val="000B71E9"/>
    <w:rsid w:val="000D7B3F"/>
    <w:rsid w:val="000E774F"/>
    <w:rsid w:val="0011262F"/>
    <w:rsid w:val="0011600A"/>
    <w:rsid w:val="00116FB4"/>
    <w:rsid w:val="00132527"/>
    <w:rsid w:val="00140A60"/>
    <w:rsid w:val="00171159"/>
    <w:rsid w:val="00177635"/>
    <w:rsid w:val="001A2090"/>
    <w:rsid w:val="001F1E01"/>
    <w:rsid w:val="00216D73"/>
    <w:rsid w:val="00230349"/>
    <w:rsid w:val="00256BD6"/>
    <w:rsid w:val="002704DE"/>
    <w:rsid w:val="00277971"/>
    <w:rsid w:val="002814F7"/>
    <w:rsid w:val="002C291D"/>
    <w:rsid w:val="002C32D2"/>
    <w:rsid w:val="002D68BF"/>
    <w:rsid w:val="002E242B"/>
    <w:rsid w:val="00300C7A"/>
    <w:rsid w:val="00310083"/>
    <w:rsid w:val="003106C4"/>
    <w:rsid w:val="0032342D"/>
    <w:rsid w:val="00342E95"/>
    <w:rsid w:val="00343CE1"/>
    <w:rsid w:val="003513AC"/>
    <w:rsid w:val="00357622"/>
    <w:rsid w:val="00364770"/>
    <w:rsid w:val="00372EB4"/>
    <w:rsid w:val="00373AD4"/>
    <w:rsid w:val="00386DDF"/>
    <w:rsid w:val="00394B2A"/>
    <w:rsid w:val="003C42CB"/>
    <w:rsid w:val="003F07C8"/>
    <w:rsid w:val="004079EA"/>
    <w:rsid w:val="004269F8"/>
    <w:rsid w:val="0043017F"/>
    <w:rsid w:val="004431EC"/>
    <w:rsid w:val="004532C1"/>
    <w:rsid w:val="0047797C"/>
    <w:rsid w:val="004B3E45"/>
    <w:rsid w:val="004C42FA"/>
    <w:rsid w:val="004E470A"/>
    <w:rsid w:val="004F3F59"/>
    <w:rsid w:val="00512130"/>
    <w:rsid w:val="00533890"/>
    <w:rsid w:val="00534BC8"/>
    <w:rsid w:val="00546226"/>
    <w:rsid w:val="00552728"/>
    <w:rsid w:val="005542BE"/>
    <w:rsid w:val="005A14D9"/>
    <w:rsid w:val="005D4FF9"/>
    <w:rsid w:val="005D6217"/>
    <w:rsid w:val="00612FD6"/>
    <w:rsid w:val="006456D8"/>
    <w:rsid w:val="006553F3"/>
    <w:rsid w:val="00667325"/>
    <w:rsid w:val="006974AD"/>
    <w:rsid w:val="006B783D"/>
    <w:rsid w:val="006C15A0"/>
    <w:rsid w:val="006C15EF"/>
    <w:rsid w:val="006E5005"/>
    <w:rsid w:val="006F71B5"/>
    <w:rsid w:val="00716367"/>
    <w:rsid w:val="00742CFC"/>
    <w:rsid w:val="00742E12"/>
    <w:rsid w:val="00744A0E"/>
    <w:rsid w:val="007800DE"/>
    <w:rsid w:val="00787BA9"/>
    <w:rsid w:val="007926C0"/>
    <w:rsid w:val="007A168A"/>
    <w:rsid w:val="007A169E"/>
    <w:rsid w:val="007A725D"/>
    <w:rsid w:val="007A7397"/>
    <w:rsid w:val="007A7A1C"/>
    <w:rsid w:val="007B6BEB"/>
    <w:rsid w:val="007C7B0E"/>
    <w:rsid w:val="007D163D"/>
    <w:rsid w:val="007E3D13"/>
    <w:rsid w:val="007F1972"/>
    <w:rsid w:val="00811333"/>
    <w:rsid w:val="00817BDD"/>
    <w:rsid w:val="00825A09"/>
    <w:rsid w:val="008431C7"/>
    <w:rsid w:val="00863401"/>
    <w:rsid w:val="008642DC"/>
    <w:rsid w:val="008712B8"/>
    <w:rsid w:val="00881FA8"/>
    <w:rsid w:val="008B597B"/>
    <w:rsid w:val="008C7FE3"/>
    <w:rsid w:val="008D2C21"/>
    <w:rsid w:val="00955161"/>
    <w:rsid w:val="00993E96"/>
    <w:rsid w:val="009A0BFB"/>
    <w:rsid w:val="009C3EB2"/>
    <w:rsid w:val="009E7E6C"/>
    <w:rsid w:val="009F0552"/>
    <w:rsid w:val="00A03F7C"/>
    <w:rsid w:val="00A04CC4"/>
    <w:rsid w:val="00A1189E"/>
    <w:rsid w:val="00A26255"/>
    <w:rsid w:val="00A33A4D"/>
    <w:rsid w:val="00A47577"/>
    <w:rsid w:val="00A65C3F"/>
    <w:rsid w:val="00A7596C"/>
    <w:rsid w:val="00AA2376"/>
    <w:rsid w:val="00AC023B"/>
    <w:rsid w:val="00AC7DAB"/>
    <w:rsid w:val="00AD131D"/>
    <w:rsid w:val="00AD77E3"/>
    <w:rsid w:val="00AE292A"/>
    <w:rsid w:val="00AE5F9A"/>
    <w:rsid w:val="00B23184"/>
    <w:rsid w:val="00B23F11"/>
    <w:rsid w:val="00B33ED3"/>
    <w:rsid w:val="00B60E76"/>
    <w:rsid w:val="00B6354E"/>
    <w:rsid w:val="00B64107"/>
    <w:rsid w:val="00B65DAB"/>
    <w:rsid w:val="00B91E37"/>
    <w:rsid w:val="00BD1A69"/>
    <w:rsid w:val="00BD6F74"/>
    <w:rsid w:val="00BF2D21"/>
    <w:rsid w:val="00BF4F8B"/>
    <w:rsid w:val="00C03792"/>
    <w:rsid w:val="00C03EE2"/>
    <w:rsid w:val="00C174E7"/>
    <w:rsid w:val="00C30ED2"/>
    <w:rsid w:val="00C36EA5"/>
    <w:rsid w:val="00C7678A"/>
    <w:rsid w:val="00C86B00"/>
    <w:rsid w:val="00C948F1"/>
    <w:rsid w:val="00CA26EE"/>
    <w:rsid w:val="00CA504F"/>
    <w:rsid w:val="00CB73FA"/>
    <w:rsid w:val="00D13B2E"/>
    <w:rsid w:val="00D1755A"/>
    <w:rsid w:val="00D27CD3"/>
    <w:rsid w:val="00D40BBE"/>
    <w:rsid w:val="00D56DEB"/>
    <w:rsid w:val="00D576D6"/>
    <w:rsid w:val="00D57B17"/>
    <w:rsid w:val="00D62F85"/>
    <w:rsid w:val="00D652E2"/>
    <w:rsid w:val="00D7124C"/>
    <w:rsid w:val="00DD3619"/>
    <w:rsid w:val="00E34936"/>
    <w:rsid w:val="00E36FAE"/>
    <w:rsid w:val="00E40F7D"/>
    <w:rsid w:val="00E43BD0"/>
    <w:rsid w:val="00E454B8"/>
    <w:rsid w:val="00E57E15"/>
    <w:rsid w:val="00E70513"/>
    <w:rsid w:val="00E85A05"/>
    <w:rsid w:val="00EB3A82"/>
    <w:rsid w:val="00EB4BDB"/>
    <w:rsid w:val="00ED41B7"/>
    <w:rsid w:val="00F05D7F"/>
    <w:rsid w:val="00F320E5"/>
    <w:rsid w:val="00F343DB"/>
    <w:rsid w:val="00F5729A"/>
    <w:rsid w:val="00F77F34"/>
    <w:rsid w:val="00F8220A"/>
    <w:rsid w:val="00F82EB6"/>
    <w:rsid w:val="00F879FF"/>
    <w:rsid w:val="00F97972"/>
    <w:rsid w:val="00FA4ABF"/>
    <w:rsid w:val="00FB26FE"/>
    <w:rsid w:val="00FC3DDA"/>
    <w:rsid w:val="00FD32E7"/>
    <w:rsid w:val="00FD7ED3"/>
    <w:rsid w:val="00FE3D95"/>
    <w:rsid w:val="00FF1E21"/>
    <w:rsid w:val="01A41817"/>
    <w:rsid w:val="03EA2186"/>
    <w:rsid w:val="052003FD"/>
    <w:rsid w:val="071E3A90"/>
    <w:rsid w:val="081E2255"/>
    <w:rsid w:val="08D7650E"/>
    <w:rsid w:val="08DE04B9"/>
    <w:rsid w:val="0B2E543C"/>
    <w:rsid w:val="0BA1610B"/>
    <w:rsid w:val="0C7D5578"/>
    <w:rsid w:val="0EC0613A"/>
    <w:rsid w:val="0F314DCD"/>
    <w:rsid w:val="11676ABB"/>
    <w:rsid w:val="13122C93"/>
    <w:rsid w:val="136F5722"/>
    <w:rsid w:val="15EB03D7"/>
    <w:rsid w:val="161C1831"/>
    <w:rsid w:val="1623719C"/>
    <w:rsid w:val="16D075AC"/>
    <w:rsid w:val="16D50DCE"/>
    <w:rsid w:val="175278FD"/>
    <w:rsid w:val="177652CA"/>
    <w:rsid w:val="1A437C24"/>
    <w:rsid w:val="1A862938"/>
    <w:rsid w:val="1AA7418F"/>
    <w:rsid w:val="1B7F7CBB"/>
    <w:rsid w:val="1BE94812"/>
    <w:rsid w:val="1C8C3AAE"/>
    <w:rsid w:val="1CEE19A6"/>
    <w:rsid w:val="1D293D4F"/>
    <w:rsid w:val="1D8D18F4"/>
    <w:rsid w:val="1DF124ED"/>
    <w:rsid w:val="1DF46639"/>
    <w:rsid w:val="1E9053A3"/>
    <w:rsid w:val="20006EC2"/>
    <w:rsid w:val="210F4BEC"/>
    <w:rsid w:val="22526611"/>
    <w:rsid w:val="228A3DAC"/>
    <w:rsid w:val="25350552"/>
    <w:rsid w:val="257C1DC1"/>
    <w:rsid w:val="25B50EF8"/>
    <w:rsid w:val="27E22B59"/>
    <w:rsid w:val="28C809E6"/>
    <w:rsid w:val="29C5602D"/>
    <w:rsid w:val="29DF713A"/>
    <w:rsid w:val="2CEA375A"/>
    <w:rsid w:val="321A78D9"/>
    <w:rsid w:val="34983161"/>
    <w:rsid w:val="357D46E2"/>
    <w:rsid w:val="37380CC1"/>
    <w:rsid w:val="396211DB"/>
    <w:rsid w:val="402B6C00"/>
    <w:rsid w:val="41252609"/>
    <w:rsid w:val="41446A8F"/>
    <w:rsid w:val="43C63CD3"/>
    <w:rsid w:val="43FF0477"/>
    <w:rsid w:val="49DE2416"/>
    <w:rsid w:val="4A105D46"/>
    <w:rsid w:val="4CE84808"/>
    <w:rsid w:val="4D510131"/>
    <w:rsid w:val="4D8D1864"/>
    <w:rsid w:val="4D9935DA"/>
    <w:rsid w:val="4DF61D73"/>
    <w:rsid w:val="4E587892"/>
    <w:rsid w:val="4ED43EDA"/>
    <w:rsid w:val="4FEB3B3B"/>
    <w:rsid w:val="50777304"/>
    <w:rsid w:val="51CB15A9"/>
    <w:rsid w:val="51E11F48"/>
    <w:rsid w:val="52A931E3"/>
    <w:rsid w:val="546C2B28"/>
    <w:rsid w:val="54AB2AE7"/>
    <w:rsid w:val="583D0EE3"/>
    <w:rsid w:val="5A176537"/>
    <w:rsid w:val="5C3C2156"/>
    <w:rsid w:val="5C5B4BB7"/>
    <w:rsid w:val="5CE835EB"/>
    <w:rsid w:val="5D4248B5"/>
    <w:rsid w:val="62A94C06"/>
    <w:rsid w:val="641F1406"/>
    <w:rsid w:val="64F2325A"/>
    <w:rsid w:val="64FA67DB"/>
    <w:rsid w:val="65097D10"/>
    <w:rsid w:val="65830C1F"/>
    <w:rsid w:val="678A7FC6"/>
    <w:rsid w:val="67FA53FC"/>
    <w:rsid w:val="68226456"/>
    <w:rsid w:val="683E7DA1"/>
    <w:rsid w:val="6A335376"/>
    <w:rsid w:val="6A8B6229"/>
    <w:rsid w:val="6B115C12"/>
    <w:rsid w:val="6CCB667A"/>
    <w:rsid w:val="6D8466BA"/>
    <w:rsid w:val="6FCD2FE8"/>
    <w:rsid w:val="724D2943"/>
    <w:rsid w:val="73E7588B"/>
    <w:rsid w:val="75862A49"/>
    <w:rsid w:val="767E17C8"/>
    <w:rsid w:val="76A26518"/>
    <w:rsid w:val="76BF2B70"/>
    <w:rsid w:val="79BC464C"/>
    <w:rsid w:val="7C704C77"/>
    <w:rsid w:val="7D3228B3"/>
    <w:rsid w:val="7E844126"/>
    <w:rsid w:val="7E9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2905"/>
  <w15:docId w15:val="{915E5EA0-E429-4335-A47C-530F2D4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8</Pages>
  <Words>561</Words>
  <Characters>3203</Characters>
  <Application>Microsoft Office Word</Application>
  <DocSecurity>0</DocSecurity>
  <Lines>26</Lines>
  <Paragraphs>7</Paragraphs>
  <ScaleCrop>false</ScaleCrop>
  <Company>微软中国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lidan</cp:lastModifiedBy>
  <cp:revision>198</cp:revision>
  <dcterms:created xsi:type="dcterms:W3CDTF">2020-03-25T01:52:00Z</dcterms:created>
  <dcterms:modified xsi:type="dcterms:W3CDTF">2021-04-07T05:49:00Z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